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АСТРАХАНСКАЯ  ОБЛАСТЬ                   </w:t>
      </w:r>
    </w:p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ВОЛОДАРСКИЙ  РАЙОН</w:t>
      </w:r>
    </w:p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0618" w:rsidRDefault="00F00618" w:rsidP="00F006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F00618" w:rsidRDefault="00F00618" w:rsidP="00F00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«КАЛИНИНСКИЙ СЕЛЬСОВЕТ»</w:t>
      </w:r>
    </w:p>
    <w:p w:rsidR="00F00618" w:rsidRDefault="00F00618" w:rsidP="00F00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18" w:rsidRDefault="00F00618" w:rsidP="00F00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4413">
        <w:rPr>
          <w:rFonts w:ascii="Times New Roman" w:hAnsi="Times New Roman" w:cs="Times New Roman"/>
          <w:sz w:val="28"/>
          <w:szCs w:val="28"/>
          <w:u w:val="single"/>
        </w:rPr>
        <w:t>03.10.2016г.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4413">
        <w:rPr>
          <w:rFonts w:ascii="Times New Roman" w:hAnsi="Times New Roman" w:cs="Times New Roman"/>
          <w:sz w:val="28"/>
          <w:szCs w:val="28"/>
        </w:rPr>
        <w:t xml:space="preserve">                             № 54-т</w:t>
      </w:r>
    </w:p>
    <w:p w:rsidR="00F00618" w:rsidRDefault="00F00618" w:rsidP="00F00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с.Калинино</w:t>
      </w:r>
    </w:p>
    <w:p w:rsidR="00F00618" w:rsidRDefault="00F00618" w:rsidP="00F006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 порядке сообщения 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о 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заинтересован-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должностных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обязанностей, которая приводит или 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привести к конфликту интересов 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муниципального</w:t>
      </w:r>
    </w:p>
    <w:p w:rsidR="00F00618" w:rsidRDefault="00F00618" w:rsidP="00F00618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«Калининский сельсовет»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муниципального образования «Калининский сельсовет»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«Калининский сельсовет».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собою.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hAnsi="Times New Roman" w:cs="Times New Roman"/>
          <w:sz w:val="28"/>
          <w:szCs w:val="28"/>
        </w:rPr>
        <w:t>»                                          Б.А.Асанова</w:t>
      </w:r>
    </w:p>
    <w:p w:rsidR="00F00618" w:rsidRDefault="00F00618" w:rsidP="00F00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F00618" w:rsidRDefault="00F00618" w:rsidP="00F00618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</w:p>
    <w:p w:rsidR="00F00618" w:rsidRPr="00F00618" w:rsidRDefault="00F00618" w:rsidP="00F00618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муниципального образования «</w:t>
      </w:r>
      <w:r w:rsidRPr="00F00618">
        <w:rPr>
          <w:rFonts w:ascii="Times New Roman" w:eastAsia="Times New Roman" w:hAnsi="Times New Roman" w:cs="Times New Roman"/>
          <w:b/>
          <w:sz w:val="28"/>
          <w:szCs w:val="28"/>
        </w:rPr>
        <w:t>Калининский сельсовет</w:t>
      </w:r>
      <w:r w:rsidRPr="00F006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F00618" w:rsidRP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61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распространяется на муниципальных служащих администрации </w:t>
      </w:r>
      <w:bookmarkStart w:id="1" w:name="sub_2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F00618" w:rsidRDefault="00F00618" w:rsidP="00F0061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30"/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составляется по форме согласно Приложению 1 и рассматривается главой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3" w:name="sub_8"/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 рассматриваются должностным лицом, ответственным кадровую работу и профилактику коррупционных правонарушений (далее - должностное лицо).</w:t>
      </w:r>
      <w:bookmarkEnd w:id="3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</w:t>
      </w:r>
      <w:bookmarkStart w:id="4" w:name="sub_11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5" w:name="sub_112"/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право получать в установленном порядке от лиц, направивших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"/>
      <w:r>
        <w:rPr>
          <w:rFonts w:ascii="Times New Roman" w:eastAsia="Times New Roman" w:hAnsi="Times New Roman" w:cs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их поступления.</w:t>
      </w:r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3"/>
      <w:r>
        <w:rPr>
          <w:rFonts w:ascii="Times New Roman" w:eastAsia="Times New Roman" w:hAnsi="Times New Roman" w:cs="Times New Roman"/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7"/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69"/>
      <w:r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70"/>
      <w:r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71"/>
      <w:r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1" w:name="sub_14"/>
      <w:r>
        <w:rPr>
          <w:rFonts w:ascii="Times New Roman" w:eastAsia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2" w:name="sub_15"/>
      <w:r>
        <w:rPr>
          <w:rFonts w:ascii="Times New Roman" w:eastAsia="Times New Roman" w:hAnsi="Times New Roman" w:cs="Times New Roman"/>
          <w:sz w:val="28"/>
          <w:szCs w:val="28"/>
        </w:rPr>
        <w:t xml:space="preserve">7. В случае принятия решений, предусмотренных подпунктом "в" пункта 5 настоящего Положения, глава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bookmarkEnd w:id="13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».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Приложению №1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(отметка об ознакомлении)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</w:t>
      </w:r>
    </w:p>
    <w:p w:rsidR="00F00618" w:rsidRDefault="00F00618" w:rsidP="00F00618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</w:t>
      </w: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(Ф.И.О. муниципального служащего,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замещаемая должность)</w:t>
      </w: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00618" w:rsidRDefault="00F00618" w:rsidP="00F0061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00618" w:rsidRDefault="00F00618" w:rsidP="00F00618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</w:t>
      </w:r>
      <w:bookmarkStart w:id="14" w:name="_GoBack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ых служащих при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Калининский сельсовет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(нужное подчеркнуть).</w:t>
      </w:r>
    </w:p>
    <w:p w:rsidR="00F00618" w:rsidRDefault="00F00618" w:rsidP="00F0061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"__"__________ 20__ г. _____________________     ______________________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лица, расшифровка подписи направляющего  уведомление)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F00618" w:rsidRDefault="00F00618" w:rsidP="00F006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0618" w:rsidRDefault="00F00618" w:rsidP="00F0061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1560"/>
        <w:gridCol w:w="1701"/>
        <w:gridCol w:w="1560"/>
        <w:gridCol w:w="2048"/>
        <w:gridCol w:w="1476"/>
        <w:gridCol w:w="1544"/>
      </w:tblGrid>
      <w:tr w:rsidR="00F00618" w:rsidTr="00F0061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F00618" w:rsidTr="00F006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618" w:rsidRDefault="00F0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18" w:rsidTr="00F006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18" w:rsidRDefault="00F00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618" w:rsidRDefault="00F00618" w:rsidP="00F00618"/>
    <w:p w:rsidR="005E493E" w:rsidRDefault="005E493E"/>
    <w:sectPr w:rsidR="005E493E" w:rsidSect="005E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F00618"/>
    <w:rsid w:val="005E493E"/>
    <w:rsid w:val="00E84413"/>
    <w:rsid w:val="00F00618"/>
    <w:rsid w:val="00F4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06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1415</Words>
  <Characters>8072</Characters>
  <Application>Microsoft Office Word</Application>
  <DocSecurity>0</DocSecurity>
  <Lines>67</Lines>
  <Paragraphs>18</Paragraphs>
  <ScaleCrop>false</ScaleCrop>
  <Company>Company-PC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2016-08-12T05:19:00Z</dcterms:created>
  <dcterms:modified xsi:type="dcterms:W3CDTF">2016-10-28T13:30:00Z</dcterms:modified>
</cp:coreProperties>
</file>